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C0" w:rsidRDefault="00D94BC0" w:rsidP="00D94BC0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757575"/>
          <w:sz w:val="27"/>
          <w:szCs w:val="27"/>
          <w:lang w:eastAsia="ru-RU"/>
        </w:rPr>
      </w:pPr>
      <w:r w:rsidRPr="00D94BC0">
        <w:rPr>
          <w:rFonts w:ascii="Helvetica" w:eastAsia="Times New Roman" w:hAnsi="Helvetica" w:cs="Helvetica"/>
          <w:color w:val="757575"/>
          <w:sz w:val="27"/>
          <w:szCs w:val="27"/>
          <w:lang w:eastAsia="ru-RU"/>
        </w:rPr>
        <w:t>Научные руководители аспирантов - сотрудники кафедры 315 МАИ:</w:t>
      </w:r>
    </w:p>
    <w:p w:rsidR="00D94BC0" w:rsidRPr="00D94BC0" w:rsidRDefault="00D94BC0" w:rsidP="00D94BC0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757575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65"/>
        <w:gridCol w:w="7770"/>
      </w:tblGrid>
      <w:tr w:rsidR="00D94BC0" w:rsidRPr="00D94BC0" w:rsidTr="00D94BC0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94BC0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>Калачанов</w:t>
            </w:r>
            <w:proofErr w:type="spellEnd"/>
            <w:r w:rsidRPr="00D94BC0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 xml:space="preserve"> Вячеслав Дмитриевич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>заведующий кафедрой 315 МАИ, доктор экономических наук, профессор (специальность 05.02.22,</w:t>
            </w:r>
            <w:r w:rsidRPr="00D94B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5.2.2 "Математические, статистические и инструментальные методы в экономике", 5.2.3 "Региональная и отраслевая экономика (экономика промышленности)")</w:t>
            </w:r>
          </w:p>
        </w:tc>
      </w:tr>
      <w:tr w:rsidR="00D94BC0" w:rsidRPr="00D94BC0" w:rsidTr="00D94BC0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Нестеров Виктор Антонович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 </w:t>
            </w:r>
            <w:r w:rsidRPr="00D94BC0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>701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 МАИ, доктор технических наук, профессор (специальность 08.00.13,</w:t>
            </w:r>
            <w:r w:rsidRPr="00D94B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5.2.2 "Математические, статистические и инструментальные методы в экономике", 5.2.3 "Региональная и отраслевая экономика (экономика промышленности)")</w:t>
            </w:r>
          </w:p>
        </w:tc>
      </w:tr>
      <w:tr w:rsidR="00D94BC0" w:rsidRPr="00D94BC0" w:rsidTr="00D94BC0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Ефимова Наталья Сергеевна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доцент кафедры </w:t>
            </w:r>
            <w:r w:rsidRPr="00D94BC0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>315 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МАИ, доктор экономических наук, доцент (специальность 05.02.22,</w:t>
            </w:r>
            <w:r w:rsidRPr="00D94B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5.2.2 "Математические, статистические и инструментальные методы в экономике", 5.2.3 "Региональная и отраслевая экономика (экономика промышленности)")</w:t>
            </w:r>
          </w:p>
        </w:tc>
      </w:tr>
      <w:tr w:rsidR="00D94BC0" w:rsidRPr="00D94BC0" w:rsidTr="00D94BC0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Демин Сергей Сергеевич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 </w:t>
            </w:r>
            <w:r w:rsidRPr="00D94BC0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>315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 МАИ, доктор экономических наук, профессор (специальность 05.02.22,</w:t>
            </w:r>
            <w:r w:rsidRPr="00D94B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5.2.2 "Математические, статистические и инструментальные методы в экономике", 5.2.3 "Региональная и отраслевая экономика (экономика промышленности)")</w:t>
            </w:r>
          </w:p>
        </w:tc>
      </w:tr>
      <w:tr w:rsidR="00D94BC0" w:rsidRPr="00D94BC0" w:rsidTr="00D94BC0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Корчак Владимир Юрьевич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 </w:t>
            </w:r>
            <w:r w:rsidRPr="00D94BC0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>315 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МАИ, доктор экономических наук, (специальность 05.02.22,</w:t>
            </w:r>
            <w:r w:rsidRPr="00D94B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5.2.2 "Математические, статистические и инструментальные методы в экономике", 5.2.3 "Региональная и отраслевая экономика (экономика промышленности)")</w:t>
            </w:r>
          </w:p>
        </w:tc>
      </w:tr>
      <w:tr w:rsidR="00D94BC0" w:rsidRPr="00D94BC0" w:rsidTr="00D94BC0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Батьковский</w:t>
            </w:r>
            <w:proofErr w:type="spellEnd"/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Александр Михайлович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 </w:t>
            </w:r>
            <w:r w:rsidRPr="00D94BC0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>315 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МАИ, доктор экономических наук, профессор (специальность 05.02.22, 5.2.2 "Математические, статистические и инструментальные методы в экономике", 5.2.3 "Региональная и отраслевая экономика (экономика промышленности)")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</w:tr>
      <w:tr w:rsidR="00D94BC0" w:rsidRPr="00D94BC0" w:rsidTr="00D94BC0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Акиншин</w:t>
            </w:r>
            <w:proofErr w:type="spellEnd"/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ведущий научный сотрудник Секции прикладных проблем при президиуме РАН, доктор технических наук, профессор (специальность 08.00.13,</w:t>
            </w:r>
            <w:r w:rsidRPr="00D94B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5.2.2 "Математические, статистические и инструментальные методы в экономике", 5.2.3 "Региональная и отраслевая экономика (экономика промышленности)")</w:t>
            </w:r>
          </w:p>
        </w:tc>
      </w:tr>
      <w:tr w:rsidR="00D94BC0" w:rsidRPr="00D94BC0" w:rsidTr="00D94BC0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Леонов Александр Васильевич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главный научный сотрудник 46 ЦНИИ Минобороны России,</w:t>
            </w:r>
            <w:r w:rsidRPr="00D94B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доктор экономических наук, профессор</w:t>
            </w:r>
            <w:r w:rsidRPr="00D94B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(специальность 05.02.22, 08.00.13,</w:t>
            </w:r>
            <w:r w:rsidRPr="00D94B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5.2.2 "Математические, статистические и инструментальные методы в экономике", 5.2.3 "Региональная и отраслевая экономика (экономика промышленности)")</w:t>
            </w:r>
          </w:p>
        </w:tc>
      </w:tr>
      <w:tr w:rsidR="00D94BC0" w:rsidRPr="00D94BC0" w:rsidTr="00D94BC0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Клочков Владислав Валерьевич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D94BC0" w:rsidRPr="00D94BC0" w:rsidRDefault="00D94BC0" w:rsidP="00D94B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 </w:t>
            </w:r>
            <w:r w:rsidRPr="00D94BC0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lang w:eastAsia="ru-RU"/>
              </w:rPr>
              <w:t>315 </w:t>
            </w:r>
            <w:r w:rsidRPr="00D94BC0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МАИ, доктор экономических наук, доцент (специальность 05.02.22, 08.00.13,5.2.2 "Математические, статистические и инструментальные методы в экономике", 5.2.3 "Региональная и отраслевая экономика (экономика промышленности)"))</w:t>
            </w:r>
          </w:p>
        </w:tc>
      </w:tr>
    </w:tbl>
    <w:p w:rsidR="00D94BC0" w:rsidRPr="00D94BC0" w:rsidRDefault="00D94BC0">
      <w:pPr>
        <w:rPr>
          <w:sz w:val="20"/>
          <w:szCs w:val="20"/>
        </w:rPr>
      </w:pPr>
    </w:p>
    <w:sectPr w:rsidR="00D94BC0" w:rsidRPr="00D94BC0" w:rsidSect="002A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0"/>
    <w:rsid w:val="002A52B9"/>
    <w:rsid w:val="00AD0868"/>
    <w:rsid w:val="00D9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B9"/>
  </w:style>
  <w:style w:type="paragraph" w:styleId="3">
    <w:name w:val="heading 3"/>
    <w:basedOn w:val="a"/>
    <w:link w:val="30"/>
    <w:uiPriority w:val="9"/>
    <w:qFormat/>
    <w:rsid w:val="00D94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BC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94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2243</Characters>
  <Application>Microsoft Office Word</Application>
  <DocSecurity>0</DocSecurity>
  <Lines>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2023-10-21T19:54:00Z</dcterms:created>
  <dcterms:modified xsi:type="dcterms:W3CDTF">2023-10-21T19:56:00Z</dcterms:modified>
</cp:coreProperties>
</file>